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368"/>
        <w:gridCol w:w="6164"/>
        <w:gridCol w:w="1846"/>
        <w:gridCol w:w="1440"/>
      </w:tblGrid>
      <w:tr w:rsidR="00BC50A9" w14:paraId="2467362F" w14:textId="77777777" w:rsidTr="000E2FD9">
        <w:tc>
          <w:tcPr>
            <w:tcW w:w="1368" w:type="dxa"/>
          </w:tcPr>
          <w:p w14:paraId="22052B87" w14:textId="77777777" w:rsidR="00BC50A9" w:rsidRDefault="00BC50A9">
            <w:pPr>
              <w:rPr>
                <w:sz w:val="72"/>
                <w:szCs w:val="72"/>
              </w:rPr>
            </w:pPr>
          </w:p>
        </w:tc>
        <w:tc>
          <w:tcPr>
            <w:tcW w:w="6164" w:type="dxa"/>
          </w:tcPr>
          <w:p w14:paraId="3B63A19A" w14:textId="77777777" w:rsidR="00BC50A9" w:rsidRPr="000E2FD9" w:rsidRDefault="00BC50A9" w:rsidP="00BC50A9">
            <w:pPr>
              <w:jc w:val="center"/>
              <w:rPr>
                <w:sz w:val="28"/>
                <w:szCs w:val="28"/>
              </w:rPr>
            </w:pPr>
          </w:p>
          <w:p w14:paraId="783B5653" w14:textId="77777777" w:rsidR="00BC50A9" w:rsidRPr="000E2FD9" w:rsidRDefault="00BC50A9" w:rsidP="00BC50A9">
            <w:pPr>
              <w:jc w:val="center"/>
              <w:rPr>
                <w:sz w:val="28"/>
                <w:szCs w:val="28"/>
              </w:rPr>
            </w:pPr>
            <w:r w:rsidRPr="000E2FD9">
              <w:rPr>
                <w:sz w:val="28"/>
                <w:szCs w:val="28"/>
              </w:rPr>
              <w:t>DETAILED WRITTEN ORDER PRIOR TO DELIVERY</w:t>
            </w:r>
          </w:p>
          <w:p w14:paraId="176BB600" w14:textId="77777777" w:rsidR="00EF39BA" w:rsidRPr="00BC50A9" w:rsidRDefault="00EF39BA" w:rsidP="00BC50A9">
            <w:pPr>
              <w:jc w:val="center"/>
            </w:pPr>
          </w:p>
        </w:tc>
        <w:tc>
          <w:tcPr>
            <w:tcW w:w="1846" w:type="dxa"/>
          </w:tcPr>
          <w:p w14:paraId="1A31DD9E" w14:textId="77777777" w:rsidR="00BC50A9" w:rsidRDefault="00BC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#:</w:t>
            </w:r>
          </w:p>
          <w:p w14:paraId="060FB20C" w14:textId="77777777" w:rsidR="00BC50A9" w:rsidRDefault="00BC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09.DWO.HCD.19b</w:t>
            </w:r>
          </w:p>
          <w:p w14:paraId="232E19F4" w14:textId="77777777" w:rsidR="00BC50A9" w:rsidRDefault="00BC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</w:t>
            </w:r>
          </w:p>
          <w:p w14:paraId="3AA663D5" w14:textId="1CCEE605" w:rsidR="00BC50A9" w:rsidRPr="00BC50A9" w:rsidRDefault="00BC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09/15/20</w:t>
            </w:r>
            <w:r w:rsidR="00965ABC"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14:paraId="1C50B314" w14:textId="77777777" w:rsidR="00BC50A9" w:rsidRDefault="00BC5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Rev.:</w:t>
            </w:r>
          </w:p>
          <w:p w14:paraId="5EF2D1CB" w14:textId="68D14EF2" w:rsidR="00BC50A9" w:rsidRPr="00BC50A9" w:rsidRDefault="00965ABC" w:rsidP="00BC50A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</w:tr>
      <w:tr w:rsidR="00BC50A9" w14:paraId="37313B0F" w14:textId="77777777" w:rsidTr="000E2FD9">
        <w:trPr>
          <w:trHeight w:val="1016"/>
        </w:trPr>
        <w:tc>
          <w:tcPr>
            <w:tcW w:w="9378" w:type="dxa"/>
            <w:gridSpan w:val="3"/>
          </w:tcPr>
          <w:p w14:paraId="7451DD65" w14:textId="77777777" w:rsidR="00BC50A9" w:rsidRPr="00440053" w:rsidRDefault="00BC50A9" w:rsidP="00BC50A9">
            <w:pPr>
              <w:jc w:val="center"/>
              <w:rPr>
                <w:sz w:val="36"/>
                <w:szCs w:val="36"/>
              </w:rPr>
            </w:pPr>
            <w:r w:rsidRPr="00440053">
              <w:rPr>
                <w:sz w:val="36"/>
                <w:szCs w:val="36"/>
              </w:rPr>
              <w:t>Wheelchair &amp; Wheelchair Seating</w:t>
            </w:r>
          </w:p>
          <w:p w14:paraId="03A77244" w14:textId="77777777" w:rsidR="00473793" w:rsidRDefault="00473793" w:rsidP="00BC50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K0001,</w:t>
            </w:r>
            <w:r w:rsidR="00014659">
              <w:rPr>
                <w:sz w:val="16"/>
                <w:szCs w:val="16"/>
              </w:rPr>
              <w:t xml:space="preserve"> K0002,</w:t>
            </w:r>
            <w:r>
              <w:rPr>
                <w:sz w:val="16"/>
                <w:szCs w:val="16"/>
              </w:rPr>
              <w:t xml:space="preserve"> </w:t>
            </w:r>
            <w:r w:rsidR="0030346A">
              <w:rPr>
                <w:sz w:val="16"/>
                <w:szCs w:val="16"/>
              </w:rPr>
              <w:t>K0003, K0004, K0006, K0007</w:t>
            </w:r>
            <w:r>
              <w:rPr>
                <w:sz w:val="16"/>
                <w:szCs w:val="16"/>
              </w:rPr>
              <w:t xml:space="preserve"> </w:t>
            </w:r>
            <w:r w:rsidR="0030346A">
              <w:rPr>
                <w:sz w:val="16"/>
                <w:szCs w:val="16"/>
              </w:rPr>
              <w:t xml:space="preserve">– </w:t>
            </w:r>
            <w:r w:rsidR="0030346A" w:rsidRPr="0030346A">
              <w:rPr>
                <w:b/>
                <w:sz w:val="16"/>
                <w:szCs w:val="16"/>
              </w:rPr>
              <w:t>Wheelchair</w:t>
            </w:r>
          </w:p>
          <w:p w14:paraId="10410DE4" w14:textId="77777777" w:rsidR="00BC50A9" w:rsidRDefault="0030346A" w:rsidP="00EF39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E2601, E2602, E2603, E2604,</w:t>
            </w:r>
            <w:r w:rsidR="00F11608">
              <w:rPr>
                <w:sz w:val="16"/>
                <w:szCs w:val="16"/>
              </w:rPr>
              <w:t xml:space="preserve"> E2607, E</w:t>
            </w:r>
            <w:proofErr w:type="gramStart"/>
            <w:r w:rsidR="00F11608">
              <w:rPr>
                <w:sz w:val="16"/>
                <w:szCs w:val="16"/>
              </w:rPr>
              <w:t xml:space="preserve">2608, </w:t>
            </w:r>
            <w:r>
              <w:rPr>
                <w:sz w:val="16"/>
                <w:szCs w:val="16"/>
              </w:rPr>
              <w:t xml:space="preserve"> E</w:t>
            </w:r>
            <w:proofErr w:type="gramEnd"/>
            <w:r>
              <w:rPr>
                <w:sz w:val="16"/>
                <w:szCs w:val="16"/>
              </w:rPr>
              <w:t xml:space="preserve">2611, E2612 – </w:t>
            </w:r>
            <w:r w:rsidRPr="0030346A">
              <w:rPr>
                <w:b/>
                <w:sz w:val="16"/>
                <w:szCs w:val="16"/>
              </w:rPr>
              <w:t>Wheelchair Seating</w:t>
            </w:r>
            <w:r w:rsidR="00467829">
              <w:rPr>
                <w:b/>
                <w:sz w:val="16"/>
                <w:szCs w:val="16"/>
              </w:rPr>
              <w:t xml:space="preserve"> Cushions</w:t>
            </w:r>
          </w:p>
          <w:p w14:paraId="49D756DF" w14:textId="3B70C8FC" w:rsidR="00965ABC" w:rsidRPr="00965ABC" w:rsidRDefault="00965ABC" w:rsidP="00EF39BA">
            <w:pPr>
              <w:jc w:val="center"/>
              <w:rPr>
                <w:sz w:val="16"/>
                <w:szCs w:val="16"/>
              </w:rPr>
            </w:pPr>
            <w:r w:rsidRPr="00965ABC">
              <w:rPr>
                <w:sz w:val="16"/>
                <w:szCs w:val="16"/>
              </w:rPr>
              <w:t>E2201</w:t>
            </w:r>
            <w:r>
              <w:rPr>
                <w:sz w:val="16"/>
                <w:szCs w:val="16"/>
              </w:rPr>
              <w:t xml:space="preserve">, </w:t>
            </w:r>
            <w:r w:rsidRPr="00965ABC">
              <w:rPr>
                <w:sz w:val="16"/>
                <w:szCs w:val="16"/>
              </w:rPr>
              <w:t>E2202</w:t>
            </w:r>
            <w:r>
              <w:rPr>
                <w:sz w:val="16"/>
                <w:szCs w:val="16"/>
              </w:rPr>
              <w:t xml:space="preserve"> – </w:t>
            </w:r>
            <w:r w:rsidRPr="00965ABC">
              <w:rPr>
                <w:b/>
                <w:bCs/>
                <w:sz w:val="16"/>
                <w:szCs w:val="16"/>
              </w:rPr>
              <w:t>Wheelchair Accessories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Non Standard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Seat Size</w:t>
            </w:r>
          </w:p>
        </w:tc>
        <w:tc>
          <w:tcPr>
            <w:tcW w:w="1440" w:type="dxa"/>
          </w:tcPr>
          <w:p w14:paraId="652C7D61" w14:textId="77777777" w:rsidR="00BC50A9" w:rsidRPr="00A829F6" w:rsidRDefault="00BC50A9">
            <w:pPr>
              <w:rPr>
                <w:sz w:val="20"/>
                <w:szCs w:val="20"/>
              </w:rPr>
            </w:pPr>
            <w:r w:rsidRPr="00A829F6">
              <w:rPr>
                <w:sz w:val="20"/>
                <w:szCs w:val="20"/>
              </w:rPr>
              <w:t>Page #:</w:t>
            </w:r>
          </w:p>
          <w:p w14:paraId="76D2E04E" w14:textId="77777777" w:rsidR="00EF39BA" w:rsidRPr="00EF39BA" w:rsidRDefault="00EF39BA">
            <w:pPr>
              <w:rPr>
                <w:sz w:val="16"/>
                <w:szCs w:val="16"/>
              </w:rPr>
            </w:pPr>
          </w:p>
          <w:p w14:paraId="12F40A06" w14:textId="77777777" w:rsidR="00BC50A9" w:rsidRPr="00BC50A9" w:rsidRDefault="00232A92" w:rsidP="00BC50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of 1</w:t>
            </w:r>
          </w:p>
        </w:tc>
      </w:tr>
    </w:tbl>
    <w:p w14:paraId="76B36EBC" w14:textId="77777777" w:rsidR="00EF39BA" w:rsidRPr="00EF39BA" w:rsidRDefault="00EF39BA" w:rsidP="00EF39BA">
      <w:pPr>
        <w:spacing w:after="0"/>
        <w:rPr>
          <w:sz w:val="16"/>
          <w:szCs w:val="16"/>
        </w:rPr>
      </w:pPr>
    </w:p>
    <w:p w14:paraId="5CAC1CA7" w14:textId="77777777" w:rsidR="00BC50A9" w:rsidRDefault="00BC50A9" w:rsidP="00965ABC">
      <w:pPr>
        <w:spacing w:after="120"/>
        <w:rPr>
          <w:sz w:val="20"/>
          <w:szCs w:val="20"/>
        </w:rPr>
      </w:pPr>
      <w:r>
        <w:rPr>
          <w:sz w:val="20"/>
          <w:szCs w:val="20"/>
        </w:rPr>
        <w:t>Initial Date of Medical Necessity: ______________________</w:t>
      </w:r>
    </w:p>
    <w:p w14:paraId="51D42455" w14:textId="77777777" w:rsidR="00BC50A9" w:rsidRDefault="00473793" w:rsidP="00965ABC">
      <w:pPr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FDB38" wp14:editId="50B9B1AF">
                <wp:simplePos x="0" y="0"/>
                <wp:positionH relativeFrom="column">
                  <wp:posOffset>4232910</wp:posOffset>
                </wp:positionH>
                <wp:positionV relativeFrom="paragraph">
                  <wp:posOffset>22860</wp:posOffset>
                </wp:positionV>
                <wp:extent cx="134620" cy="104775"/>
                <wp:effectExtent l="0" t="0" r="1778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7A954" id="Rectangle 3" o:spid="_x0000_s1026" style="position:absolute;margin-left:333.3pt;margin-top:1.8pt;width:10.6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26535" wp14:editId="4E518BE7">
                <wp:simplePos x="0" y="0"/>
                <wp:positionH relativeFrom="column">
                  <wp:posOffset>3806190</wp:posOffset>
                </wp:positionH>
                <wp:positionV relativeFrom="paragraph">
                  <wp:posOffset>22860</wp:posOffset>
                </wp:positionV>
                <wp:extent cx="134620" cy="10477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17CA" id="Rectangle 2" o:spid="_x0000_s1026" style="position:absolute;margin-left:299.7pt;margin-top:1.8pt;width:10.6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" filled="f" strokecolor="black [3213]" strokeweight="2pt"/>
            </w:pict>
          </mc:Fallback>
        </mc:AlternateContent>
      </w:r>
      <w:r w:rsidR="00BC50A9">
        <w:rPr>
          <w:sz w:val="20"/>
          <w:szCs w:val="20"/>
        </w:rPr>
        <w:t xml:space="preserve">Patient Name: __________________________________________    </w:t>
      </w:r>
      <w:r>
        <w:rPr>
          <w:sz w:val="20"/>
          <w:szCs w:val="20"/>
        </w:rPr>
        <w:t xml:space="preserve">    M            F              </w:t>
      </w:r>
      <w:proofErr w:type="spellStart"/>
      <w:r>
        <w:rPr>
          <w:sz w:val="20"/>
          <w:szCs w:val="20"/>
        </w:rPr>
        <w:t>Ht</w:t>
      </w:r>
      <w:proofErr w:type="spellEnd"/>
      <w:r>
        <w:rPr>
          <w:sz w:val="20"/>
          <w:szCs w:val="20"/>
        </w:rPr>
        <w:t xml:space="preserve">: ________   </w:t>
      </w:r>
      <w:proofErr w:type="spellStart"/>
      <w:r>
        <w:rPr>
          <w:sz w:val="20"/>
          <w:szCs w:val="20"/>
        </w:rPr>
        <w:t>Wt</w:t>
      </w:r>
      <w:proofErr w:type="spellEnd"/>
      <w:r>
        <w:rPr>
          <w:sz w:val="20"/>
          <w:szCs w:val="20"/>
        </w:rPr>
        <w:t>:   _________</w:t>
      </w:r>
    </w:p>
    <w:p w14:paraId="5282BFC6" w14:textId="77777777" w:rsidR="00BC50A9" w:rsidRDefault="00BC50A9" w:rsidP="00965ABC">
      <w:pPr>
        <w:spacing w:after="120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  City: _____________________ ST: _______  Zip</w:t>
      </w:r>
      <w:r w:rsidR="000E2FD9">
        <w:rPr>
          <w:sz w:val="20"/>
          <w:szCs w:val="20"/>
        </w:rPr>
        <w:t>:  _____________</w:t>
      </w:r>
    </w:p>
    <w:p w14:paraId="7D03E22C" w14:textId="77777777" w:rsidR="000E2FD9" w:rsidRDefault="000E2FD9" w:rsidP="00965AB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Phone #: _________________________ </w:t>
      </w:r>
      <w:r w:rsidR="00473793">
        <w:rPr>
          <w:sz w:val="20"/>
          <w:szCs w:val="20"/>
        </w:rPr>
        <w:t xml:space="preserve">SS#  </w:t>
      </w:r>
      <w:r>
        <w:rPr>
          <w:sz w:val="20"/>
          <w:szCs w:val="20"/>
        </w:rPr>
        <w:t xml:space="preserve"> ___________________________  DOB: __________________________________</w:t>
      </w:r>
    </w:p>
    <w:p w14:paraId="1908AA9F" w14:textId="77777777" w:rsidR="00473793" w:rsidRDefault="00473793" w:rsidP="00965ABC">
      <w:pPr>
        <w:spacing w:after="120"/>
        <w:rPr>
          <w:sz w:val="20"/>
          <w:szCs w:val="20"/>
        </w:rPr>
      </w:pPr>
      <w:r>
        <w:rPr>
          <w:sz w:val="20"/>
          <w:szCs w:val="20"/>
        </w:rPr>
        <w:t>Medicare #: ___________________________ Secondary Insurance: ______________________  ID#:  ______________________</w:t>
      </w:r>
    </w:p>
    <w:p w14:paraId="7C865A51" w14:textId="77777777" w:rsidR="000E2FD9" w:rsidRDefault="000E2FD9" w:rsidP="00965ABC">
      <w:pPr>
        <w:spacing w:after="120"/>
        <w:rPr>
          <w:sz w:val="20"/>
          <w:szCs w:val="20"/>
        </w:rPr>
      </w:pPr>
      <w:r>
        <w:rPr>
          <w:sz w:val="20"/>
          <w:szCs w:val="20"/>
        </w:rPr>
        <w:t>Length of Need: ________________ (99 = Lifetime)  Diagnosis Code: 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10"/>
        <w:gridCol w:w="9000"/>
      </w:tblGrid>
      <w:tr w:rsidR="0030346A" w14:paraId="135A486A" w14:textId="77777777" w:rsidTr="00EF39BA">
        <w:tc>
          <w:tcPr>
            <w:tcW w:w="918" w:type="dxa"/>
            <w:shd w:val="clear" w:color="auto" w:fill="D9D9D9" w:themeFill="background1" w:themeFillShade="D9"/>
          </w:tcPr>
          <w:p w14:paraId="4943DD58" w14:textId="77777777" w:rsidR="0030346A" w:rsidRDefault="0030346A" w:rsidP="00303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Ordered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B8F65FD" w14:textId="77777777" w:rsidR="0030346A" w:rsidRDefault="0030346A" w:rsidP="00303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</w:t>
            </w:r>
          </w:p>
        </w:tc>
        <w:tc>
          <w:tcPr>
            <w:tcW w:w="9000" w:type="dxa"/>
            <w:shd w:val="clear" w:color="auto" w:fill="D9D9D9" w:themeFill="background1" w:themeFillShade="D9"/>
          </w:tcPr>
          <w:p w14:paraId="57487FC3" w14:textId="77777777" w:rsidR="0030346A" w:rsidRDefault="0030346A" w:rsidP="00303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Detailed Description of Ordered Items</w:t>
            </w:r>
          </w:p>
        </w:tc>
      </w:tr>
      <w:tr w:rsidR="00EF39BA" w14:paraId="44DF9128" w14:textId="77777777" w:rsidTr="00A22AC7">
        <w:tc>
          <w:tcPr>
            <w:tcW w:w="10728" w:type="dxa"/>
            <w:gridSpan w:val="3"/>
            <w:shd w:val="clear" w:color="auto" w:fill="F2F2F2" w:themeFill="background1" w:themeFillShade="F2"/>
          </w:tcPr>
          <w:p w14:paraId="0998C58E" w14:textId="77777777" w:rsidR="00EF39BA" w:rsidRPr="00965ABC" w:rsidRDefault="00EF39BA" w:rsidP="0030346A">
            <w:pPr>
              <w:jc w:val="center"/>
              <w:rPr>
                <w:sz w:val="28"/>
                <w:szCs w:val="28"/>
              </w:rPr>
            </w:pPr>
            <w:r w:rsidRPr="00965ABC">
              <w:rPr>
                <w:sz w:val="28"/>
                <w:szCs w:val="28"/>
              </w:rPr>
              <w:t>CHOOSE ONE</w:t>
            </w:r>
          </w:p>
        </w:tc>
      </w:tr>
      <w:tr w:rsidR="0030346A" w14:paraId="18E94CDB" w14:textId="77777777" w:rsidTr="0030346A">
        <w:tc>
          <w:tcPr>
            <w:tcW w:w="918" w:type="dxa"/>
          </w:tcPr>
          <w:p w14:paraId="4FD08AB1" w14:textId="77777777" w:rsidR="0030346A" w:rsidRDefault="0030346A" w:rsidP="00303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657601" w14:textId="77777777" w:rsidR="0030346A" w:rsidRPr="00F11608" w:rsidRDefault="0030346A" w:rsidP="0030346A">
            <w:pPr>
              <w:jc w:val="center"/>
              <w:rPr>
                <w:sz w:val="20"/>
                <w:szCs w:val="20"/>
              </w:rPr>
            </w:pPr>
            <w:r w:rsidRPr="00F11608">
              <w:rPr>
                <w:sz w:val="20"/>
                <w:szCs w:val="20"/>
              </w:rPr>
              <w:t>K0001</w:t>
            </w:r>
          </w:p>
        </w:tc>
        <w:tc>
          <w:tcPr>
            <w:tcW w:w="9000" w:type="dxa"/>
          </w:tcPr>
          <w:p w14:paraId="656CC5B3" w14:textId="77777777" w:rsidR="0030346A" w:rsidRPr="00512220" w:rsidRDefault="00512220">
            <w:pPr>
              <w:rPr>
                <w:b/>
                <w:i/>
                <w:sz w:val="16"/>
                <w:szCs w:val="16"/>
              </w:rPr>
            </w:pPr>
            <w:r w:rsidRPr="00512220">
              <w:rPr>
                <w:b/>
                <w:i/>
                <w:sz w:val="16"/>
                <w:szCs w:val="16"/>
              </w:rPr>
              <w:t>Standard Wheelchair</w:t>
            </w:r>
          </w:p>
        </w:tc>
      </w:tr>
      <w:tr w:rsidR="00926339" w14:paraId="516A91F7" w14:textId="77777777" w:rsidTr="0030346A">
        <w:tc>
          <w:tcPr>
            <w:tcW w:w="918" w:type="dxa"/>
          </w:tcPr>
          <w:p w14:paraId="49362574" w14:textId="77777777" w:rsidR="00926339" w:rsidRDefault="00926339" w:rsidP="00303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47C050" w14:textId="77777777" w:rsidR="00926339" w:rsidRPr="00F11608" w:rsidRDefault="00926339" w:rsidP="0030346A">
            <w:pPr>
              <w:jc w:val="center"/>
              <w:rPr>
                <w:sz w:val="20"/>
                <w:szCs w:val="20"/>
              </w:rPr>
            </w:pPr>
            <w:r w:rsidRPr="00F11608">
              <w:rPr>
                <w:sz w:val="20"/>
                <w:szCs w:val="20"/>
              </w:rPr>
              <w:t>K0002</w:t>
            </w:r>
          </w:p>
        </w:tc>
        <w:tc>
          <w:tcPr>
            <w:tcW w:w="9000" w:type="dxa"/>
          </w:tcPr>
          <w:p w14:paraId="04A9897E" w14:textId="77777777" w:rsidR="00926339" w:rsidRDefault="00926339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Standard hemi-wheelchair</w:t>
            </w:r>
            <w:r>
              <w:rPr>
                <w:sz w:val="16"/>
                <w:szCs w:val="16"/>
              </w:rPr>
              <w:t>: Medical record supports patient requires lower seat height (17”-18”) because:</w:t>
            </w:r>
          </w:p>
          <w:p w14:paraId="770C64BC" w14:textId="77777777" w:rsidR="00926339" w:rsidRDefault="00926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Short stature, or</w:t>
            </w:r>
          </w:p>
          <w:p w14:paraId="318188D1" w14:textId="77777777" w:rsidR="00926339" w:rsidRPr="00926339" w:rsidRDefault="00926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Need to place feet on ground for propulsion.</w:t>
            </w:r>
          </w:p>
        </w:tc>
      </w:tr>
      <w:tr w:rsidR="0030346A" w14:paraId="4166A0D5" w14:textId="77777777" w:rsidTr="0030346A">
        <w:tc>
          <w:tcPr>
            <w:tcW w:w="918" w:type="dxa"/>
          </w:tcPr>
          <w:p w14:paraId="006E9AFC" w14:textId="77777777" w:rsidR="0030346A" w:rsidRDefault="0030346A" w:rsidP="00303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E3C5864" w14:textId="77777777" w:rsidR="0030346A" w:rsidRPr="00F11608" w:rsidRDefault="0030346A" w:rsidP="0030346A">
            <w:pPr>
              <w:jc w:val="center"/>
              <w:rPr>
                <w:sz w:val="20"/>
                <w:szCs w:val="20"/>
              </w:rPr>
            </w:pPr>
            <w:r w:rsidRPr="00F11608">
              <w:rPr>
                <w:sz w:val="20"/>
                <w:szCs w:val="20"/>
              </w:rPr>
              <w:t>K0003</w:t>
            </w:r>
          </w:p>
        </w:tc>
        <w:tc>
          <w:tcPr>
            <w:tcW w:w="9000" w:type="dxa"/>
          </w:tcPr>
          <w:p w14:paraId="5C17B990" w14:textId="77777777" w:rsidR="0030346A" w:rsidRPr="00512220" w:rsidRDefault="00512220">
            <w:pPr>
              <w:rPr>
                <w:sz w:val="16"/>
                <w:szCs w:val="16"/>
              </w:rPr>
            </w:pPr>
            <w:r w:rsidRPr="00512220">
              <w:rPr>
                <w:b/>
                <w:i/>
                <w:sz w:val="16"/>
                <w:szCs w:val="16"/>
              </w:rPr>
              <w:t>Lightweight Wheelchair</w:t>
            </w:r>
            <w:r w:rsidRPr="00512220">
              <w:rPr>
                <w:sz w:val="16"/>
                <w:szCs w:val="16"/>
              </w:rPr>
              <w:t>: Medical record supports that patient:</w:t>
            </w:r>
          </w:p>
          <w:p w14:paraId="1536A85D" w14:textId="77777777" w:rsidR="00512220" w:rsidRPr="00512220" w:rsidRDefault="00512220">
            <w:pPr>
              <w:rPr>
                <w:sz w:val="16"/>
                <w:szCs w:val="16"/>
              </w:rPr>
            </w:pPr>
            <w:r w:rsidRPr="00512220">
              <w:rPr>
                <w:sz w:val="16"/>
                <w:szCs w:val="16"/>
              </w:rPr>
              <w:t xml:space="preserve">             Cannot self-propel in a standard wheelchair using arms and/or legs; and</w:t>
            </w:r>
          </w:p>
          <w:p w14:paraId="6CE5A7E3" w14:textId="77777777" w:rsidR="00512220" w:rsidRPr="00512220" w:rsidRDefault="00512220">
            <w:pPr>
              <w:rPr>
                <w:sz w:val="16"/>
                <w:szCs w:val="16"/>
              </w:rPr>
            </w:pPr>
            <w:r w:rsidRPr="00512220">
              <w:rPr>
                <w:sz w:val="16"/>
                <w:szCs w:val="16"/>
              </w:rPr>
              <w:t xml:space="preserve">             Can and does self-propel in a lightweight wheelchair.</w:t>
            </w:r>
          </w:p>
        </w:tc>
      </w:tr>
      <w:tr w:rsidR="0030346A" w14:paraId="1BC5C445" w14:textId="77777777" w:rsidTr="0030346A">
        <w:tc>
          <w:tcPr>
            <w:tcW w:w="918" w:type="dxa"/>
          </w:tcPr>
          <w:p w14:paraId="1934DE7A" w14:textId="77777777" w:rsidR="0030346A" w:rsidRDefault="0030346A" w:rsidP="00303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47B2A8" w14:textId="77777777" w:rsidR="0030346A" w:rsidRPr="00F11608" w:rsidRDefault="0030346A" w:rsidP="0030346A">
            <w:pPr>
              <w:jc w:val="center"/>
              <w:rPr>
                <w:sz w:val="20"/>
                <w:szCs w:val="20"/>
              </w:rPr>
            </w:pPr>
            <w:r w:rsidRPr="00F11608">
              <w:rPr>
                <w:sz w:val="20"/>
                <w:szCs w:val="20"/>
              </w:rPr>
              <w:t>K0004</w:t>
            </w:r>
          </w:p>
        </w:tc>
        <w:tc>
          <w:tcPr>
            <w:tcW w:w="9000" w:type="dxa"/>
          </w:tcPr>
          <w:p w14:paraId="059DA3B0" w14:textId="77777777" w:rsidR="0030346A" w:rsidRPr="00512220" w:rsidRDefault="00512220">
            <w:pPr>
              <w:rPr>
                <w:sz w:val="16"/>
                <w:szCs w:val="16"/>
              </w:rPr>
            </w:pPr>
            <w:r w:rsidRPr="00512220">
              <w:rPr>
                <w:b/>
                <w:i/>
                <w:sz w:val="16"/>
                <w:szCs w:val="16"/>
              </w:rPr>
              <w:t>High strength lightweight wheelchair</w:t>
            </w:r>
            <w:r w:rsidRPr="00512220">
              <w:rPr>
                <w:sz w:val="16"/>
                <w:szCs w:val="16"/>
              </w:rPr>
              <w:t>: Medical record supports that patient:</w:t>
            </w:r>
          </w:p>
          <w:p w14:paraId="0B9D4373" w14:textId="77777777" w:rsidR="00512220" w:rsidRPr="00512220" w:rsidRDefault="00926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12220" w:rsidRPr="00512220">
              <w:rPr>
                <w:sz w:val="16"/>
                <w:szCs w:val="16"/>
              </w:rPr>
              <w:t xml:space="preserve">Self-propels the wheelchair while engaging in frequent activities that cannot be performed in a standard or lightweight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="00512220" w:rsidRPr="00512220">
              <w:rPr>
                <w:sz w:val="16"/>
                <w:szCs w:val="16"/>
              </w:rPr>
              <w:t>wheelchair; and/or</w:t>
            </w:r>
          </w:p>
          <w:p w14:paraId="2B314235" w14:textId="77777777" w:rsidR="00512220" w:rsidRDefault="009263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12220" w:rsidRPr="00512220">
              <w:rPr>
                <w:sz w:val="16"/>
                <w:szCs w:val="16"/>
              </w:rPr>
              <w:t xml:space="preserve">Requires seat width, depth, height that cannot be accommodated in a standard, lightweight, or hemi-wheelchair and spends at </w:t>
            </w:r>
            <w:r>
              <w:rPr>
                <w:sz w:val="16"/>
                <w:szCs w:val="16"/>
              </w:rPr>
              <w:t xml:space="preserve">   </w:t>
            </w:r>
            <w:r w:rsidR="00512220" w:rsidRPr="00512220">
              <w:rPr>
                <w:sz w:val="16"/>
                <w:szCs w:val="16"/>
              </w:rPr>
              <w:t>least two hours per day in the wheelchair</w:t>
            </w:r>
            <w:r w:rsidR="00512220">
              <w:rPr>
                <w:sz w:val="16"/>
                <w:szCs w:val="16"/>
              </w:rPr>
              <w:t>.</w:t>
            </w:r>
          </w:p>
        </w:tc>
      </w:tr>
      <w:tr w:rsidR="0030346A" w14:paraId="2BB2F01D" w14:textId="77777777" w:rsidTr="0030346A">
        <w:tc>
          <w:tcPr>
            <w:tcW w:w="918" w:type="dxa"/>
          </w:tcPr>
          <w:p w14:paraId="0D075CD1" w14:textId="77777777" w:rsidR="0030346A" w:rsidRDefault="0030346A" w:rsidP="00303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8077EB" w14:textId="77777777" w:rsidR="0030346A" w:rsidRPr="00F11608" w:rsidRDefault="0030346A" w:rsidP="0030346A">
            <w:pPr>
              <w:jc w:val="center"/>
              <w:rPr>
                <w:sz w:val="20"/>
                <w:szCs w:val="20"/>
              </w:rPr>
            </w:pPr>
            <w:r w:rsidRPr="00F11608">
              <w:rPr>
                <w:sz w:val="20"/>
                <w:szCs w:val="20"/>
              </w:rPr>
              <w:t>K0005</w:t>
            </w:r>
          </w:p>
        </w:tc>
        <w:tc>
          <w:tcPr>
            <w:tcW w:w="9000" w:type="dxa"/>
          </w:tcPr>
          <w:p w14:paraId="518562D6" w14:textId="77777777" w:rsidR="0030346A" w:rsidRPr="00926339" w:rsidRDefault="00512220">
            <w:pPr>
              <w:rPr>
                <w:sz w:val="16"/>
                <w:szCs w:val="16"/>
              </w:rPr>
            </w:pPr>
            <w:r w:rsidRPr="00926339">
              <w:rPr>
                <w:b/>
                <w:i/>
                <w:sz w:val="16"/>
                <w:szCs w:val="16"/>
              </w:rPr>
              <w:t>Ultra lightweight wheelchair</w:t>
            </w:r>
            <w:r w:rsidRPr="00926339">
              <w:rPr>
                <w:sz w:val="16"/>
                <w:szCs w:val="16"/>
              </w:rPr>
              <w:t>: Payment is determined on an individual consideration basis. Documentation must include:</w:t>
            </w:r>
          </w:p>
          <w:p w14:paraId="052D9E50" w14:textId="77777777" w:rsidR="00512220" w:rsidRPr="00926339" w:rsidRDefault="00926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12220" w:rsidRPr="00926339">
              <w:rPr>
                <w:sz w:val="16"/>
                <w:szCs w:val="16"/>
              </w:rPr>
              <w:t>Description of patients routine activities; and</w:t>
            </w:r>
          </w:p>
          <w:p w14:paraId="421F0C20" w14:textId="77777777" w:rsidR="00512220" w:rsidRPr="00926339" w:rsidRDefault="00926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12220" w:rsidRPr="00926339">
              <w:rPr>
                <w:sz w:val="16"/>
                <w:szCs w:val="16"/>
              </w:rPr>
              <w:t>Types of activities patient frequently encounters; and</w:t>
            </w:r>
          </w:p>
          <w:p w14:paraId="3C20EFC8" w14:textId="77777777" w:rsidR="00512220" w:rsidRPr="00926339" w:rsidRDefault="00926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12220" w:rsidRPr="00926339">
              <w:rPr>
                <w:sz w:val="16"/>
                <w:szCs w:val="16"/>
              </w:rPr>
              <w:t xml:space="preserve">Information concerning </w:t>
            </w:r>
            <w:r w:rsidR="00EF39BA" w:rsidRPr="00926339">
              <w:rPr>
                <w:sz w:val="16"/>
                <w:szCs w:val="16"/>
              </w:rPr>
              <w:t>whether</w:t>
            </w:r>
            <w:r w:rsidR="00512220" w:rsidRPr="00926339">
              <w:rPr>
                <w:sz w:val="16"/>
                <w:szCs w:val="16"/>
              </w:rPr>
              <w:t xml:space="preserve"> or not patient is fully independent in use of the wheelchair; and</w:t>
            </w:r>
          </w:p>
          <w:p w14:paraId="569BA26C" w14:textId="77777777" w:rsidR="00512220" w:rsidRPr="00926339" w:rsidRDefault="00926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12220" w:rsidRPr="00926339">
              <w:rPr>
                <w:sz w:val="16"/>
                <w:szCs w:val="16"/>
              </w:rPr>
              <w:t>Description of the K005 features that are needed compared to the K004 base.</w:t>
            </w:r>
          </w:p>
        </w:tc>
      </w:tr>
      <w:tr w:rsidR="0030346A" w14:paraId="6A5113E8" w14:textId="77777777" w:rsidTr="0030346A">
        <w:tc>
          <w:tcPr>
            <w:tcW w:w="918" w:type="dxa"/>
          </w:tcPr>
          <w:p w14:paraId="0AB24B13" w14:textId="77777777" w:rsidR="0030346A" w:rsidRDefault="0030346A" w:rsidP="00303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F6D6C4" w14:textId="77777777" w:rsidR="0030346A" w:rsidRPr="00F11608" w:rsidRDefault="0030346A" w:rsidP="0030346A">
            <w:pPr>
              <w:jc w:val="center"/>
              <w:rPr>
                <w:sz w:val="20"/>
                <w:szCs w:val="20"/>
              </w:rPr>
            </w:pPr>
            <w:r w:rsidRPr="00F11608">
              <w:rPr>
                <w:sz w:val="20"/>
                <w:szCs w:val="20"/>
              </w:rPr>
              <w:t>K0006</w:t>
            </w:r>
          </w:p>
        </w:tc>
        <w:tc>
          <w:tcPr>
            <w:tcW w:w="9000" w:type="dxa"/>
          </w:tcPr>
          <w:p w14:paraId="3C9A0641" w14:textId="77777777" w:rsidR="0030346A" w:rsidRPr="00926339" w:rsidRDefault="00512220">
            <w:pPr>
              <w:rPr>
                <w:sz w:val="16"/>
                <w:szCs w:val="16"/>
              </w:rPr>
            </w:pPr>
            <w:r w:rsidRPr="00926339">
              <w:rPr>
                <w:b/>
                <w:i/>
                <w:sz w:val="16"/>
                <w:szCs w:val="16"/>
              </w:rPr>
              <w:t>Heavy-duty wheelchair</w:t>
            </w:r>
            <w:r w:rsidRPr="00926339">
              <w:rPr>
                <w:sz w:val="16"/>
                <w:szCs w:val="16"/>
              </w:rPr>
              <w:t>: Medicare record supports that patient:</w:t>
            </w:r>
          </w:p>
          <w:p w14:paraId="7BEEB890" w14:textId="77777777" w:rsidR="00512220" w:rsidRPr="00926339" w:rsidRDefault="00926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12220" w:rsidRPr="00926339">
              <w:rPr>
                <w:sz w:val="16"/>
                <w:szCs w:val="16"/>
              </w:rPr>
              <w:t>Weighs more than 250 pounds; and</w:t>
            </w:r>
          </w:p>
          <w:p w14:paraId="102B5B0F" w14:textId="77777777" w:rsidR="00512220" w:rsidRPr="00926339" w:rsidRDefault="009263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12220" w:rsidRPr="00926339">
              <w:rPr>
                <w:sz w:val="16"/>
                <w:szCs w:val="16"/>
              </w:rPr>
              <w:t>Has severe spasticity.</w:t>
            </w:r>
          </w:p>
        </w:tc>
      </w:tr>
      <w:tr w:rsidR="0030346A" w14:paraId="272724BF" w14:textId="77777777" w:rsidTr="00926339">
        <w:tc>
          <w:tcPr>
            <w:tcW w:w="918" w:type="dxa"/>
            <w:tcBorders>
              <w:bottom w:val="single" w:sz="4" w:space="0" w:color="auto"/>
            </w:tcBorders>
          </w:tcPr>
          <w:p w14:paraId="437593BB" w14:textId="77777777" w:rsidR="0030346A" w:rsidRDefault="0030346A" w:rsidP="00303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B14EB8" w14:textId="77777777" w:rsidR="0030346A" w:rsidRPr="00F11608" w:rsidRDefault="0030346A" w:rsidP="0030346A">
            <w:pPr>
              <w:jc w:val="center"/>
              <w:rPr>
                <w:sz w:val="20"/>
                <w:szCs w:val="20"/>
              </w:rPr>
            </w:pPr>
            <w:r w:rsidRPr="00F11608">
              <w:rPr>
                <w:sz w:val="20"/>
                <w:szCs w:val="20"/>
              </w:rPr>
              <w:t>K0007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7D259DE4" w14:textId="77777777" w:rsidR="0030346A" w:rsidRPr="00926339" w:rsidRDefault="00512220">
            <w:pPr>
              <w:rPr>
                <w:sz w:val="16"/>
                <w:szCs w:val="16"/>
              </w:rPr>
            </w:pPr>
            <w:r w:rsidRPr="00926339">
              <w:rPr>
                <w:b/>
                <w:i/>
                <w:sz w:val="16"/>
                <w:szCs w:val="16"/>
              </w:rPr>
              <w:t>Extra heavy-duty wheelchair</w:t>
            </w:r>
            <w:r w:rsidRPr="00926339">
              <w:rPr>
                <w:sz w:val="16"/>
                <w:szCs w:val="16"/>
              </w:rPr>
              <w:t>: Medical record supports patient weighs more than 300 pounds</w:t>
            </w:r>
          </w:p>
        </w:tc>
      </w:tr>
      <w:tr w:rsidR="00926339" w:rsidRPr="0030346A" w14:paraId="4AA60048" w14:textId="77777777" w:rsidTr="00EF39BA">
        <w:tc>
          <w:tcPr>
            <w:tcW w:w="107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B9830A" w14:textId="77777777" w:rsidR="00926339" w:rsidRPr="00440053" w:rsidRDefault="00926339" w:rsidP="00926339">
            <w:pPr>
              <w:jc w:val="center"/>
              <w:rPr>
                <w:b/>
                <w:i/>
                <w:sz w:val="18"/>
                <w:szCs w:val="18"/>
              </w:rPr>
            </w:pPr>
            <w:r w:rsidRPr="00440053">
              <w:rPr>
                <w:b/>
                <w:i/>
                <w:sz w:val="18"/>
                <w:szCs w:val="18"/>
              </w:rPr>
              <w:t>A General use seat cushion (E2601, E2602) and a general use wheelchair back cushion (E2611-E2612) are covered for a patient</w:t>
            </w:r>
          </w:p>
          <w:p w14:paraId="1EE4CD55" w14:textId="77777777" w:rsidR="00926339" w:rsidRPr="00926339" w:rsidRDefault="00926339" w:rsidP="00926339">
            <w:pPr>
              <w:jc w:val="center"/>
              <w:rPr>
                <w:b/>
                <w:i/>
                <w:sz w:val="16"/>
                <w:szCs w:val="16"/>
              </w:rPr>
            </w:pPr>
            <w:r w:rsidRPr="00440053">
              <w:rPr>
                <w:b/>
                <w:i/>
                <w:sz w:val="18"/>
                <w:szCs w:val="18"/>
              </w:rPr>
              <w:t xml:space="preserve"> who has a manual wheelchair or a power wheelchair with a sling/solid seat/back, which meets Medicare coverage criteria</w:t>
            </w:r>
            <w:r w:rsidR="00A829F6">
              <w:rPr>
                <w:b/>
                <w:i/>
                <w:sz w:val="18"/>
                <w:szCs w:val="18"/>
              </w:rPr>
              <w:t xml:space="preserve"> for a </w:t>
            </w:r>
            <w:proofErr w:type="gramStart"/>
            <w:r w:rsidR="00A829F6">
              <w:rPr>
                <w:b/>
                <w:i/>
                <w:sz w:val="18"/>
                <w:szCs w:val="18"/>
              </w:rPr>
              <w:t>wheelchair.</w:t>
            </w:r>
            <w:proofErr w:type="gramEnd"/>
          </w:p>
        </w:tc>
      </w:tr>
      <w:tr w:rsidR="00EF39BA" w:rsidRPr="0030346A" w14:paraId="217086DE" w14:textId="77777777" w:rsidTr="00EF39BA">
        <w:tc>
          <w:tcPr>
            <w:tcW w:w="10728" w:type="dxa"/>
            <w:gridSpan w:val="3"/>
            <w:shd w:val="clear" w:color="auto" w:fill="F2F2F2" w:themeFill="background1" w:themeFillShade="F2"/>
          </w:tcPr>
          <w:p w14:paraId="5D65B228" w14:textId="77777777" w:rsidR="00EF39BA" w:rsidRPr="00965ABC" w:rsidRDefault="00EF39BA" w:rsidP="00EF39BA">
            <w:pPr>
              <w:tabs>
                <w:tab w:val="left" w:pos="2982"/>
              </w:tabs>
              <w:jc w:val="center"/>
              <w:rPr>
                <w:sz w:val="28"/>
                <w:szCs w:val="28"/>
              </w:rPr>
            </w:pPr>
            <w:r w:rsidRPr="00965ABC">
              <w:rPr>
                <w:sz w:val="28"/>
                <w:szCs w:val="28"/>
              </w:rPr>
              <w:t>CHOOSE ONE</w:t>
            </w:r>
            <w:r w:rsidR="00F11608" w:rsidRPr="00965ABC">
              <w:rPr>
                <w:sz w:val="28"/>
                <w:szCs w:val="28"/>
              </w:rPr>
              <w:t xml:space="preserve"> – Seat Cushion</w:t>
            </w:r>
          </w:p>
        </w:tc>
      </w:tr>
      <w:tr w:rsidR="0030346A" w:rsidRPr="0030346A" w14:paraId="22B85145" w14:textId="77777777" w:rsidTr="0030346A">
        <w:tc>
          <w:tcPr>
            <w:tcW w:w="918" w:type="dxa"/>
          </w:tcPr>
          <w:p w14:paraId="74F2C06C" w14:textId="77777777" w:rsidR="0030346A" w:rsidRPr="0030346A" w:rsidRDefault="0030346A" w:rsidP="003034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14:paraId="1FCCDDE8" w14:textId="77777777" w:rsidR="0030346A" w:rsidRPr="0030346A" w:rsidRDefault="0030346A" w:rsidP="0030346A">
            <w:pPr>
              <w:jc w:val="center"/>
              <w:rPr>
                <w:sz w:val="20"/>
                <w:szCs w:val="20"/>
              </w:rPr>
            </w:pPr>
            <w:r w:rsidRPr="0030346A">
              <w:rPr>
                <w:sz w:val="20"/>
                <w:szCs w:val="20"/>
              </w:rPr>
              <w:t>E2601</w:t>
            </w:r>
          </w:p>
        </w:tc>
        <w:tc>
          <w:tcPr>
            <w:tcW w:w="9000" w:type="dxa"/>
          </w:tcPr>
          <w:p w14:paraId="1169CBB3" w14:textId="77777777" w:rsidR="0030346A" w:rsidRPr="00926339" w:rsidRDefault="00926339" w:rsidP="0046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use </w:t>
            </w:r>
            <w:r w:rsidR="00467829">
              <w:rPr>
                <w:sz w:val="16"/>
                <w:szCs w:val="16"/>
              </w:rPr>
              <w:t xml:space="preserve">Hudson 2” Gel Foam Cushion </w:t>
            </w:r>
            <w:r w:rsidR="008C0388">
              <w:rPr>
                <w:sz w:val="16"/>
                <w:szCs w:val="16"/>
              </w:rPr>
              <w:t>, width less tha</w:t>
            </w:r>
            <w:r w:rsidR="00467829">
              <w:rPr>
                <w:sz w:val="16"/>
                <w:szCs w:val="16"/>
              </w:rPr>
              <w:t>n</w:t>
            </w:r>
            <w:r w:rsidR="008C0388">
              <w:rPr>
                <w:sz w:val="16"/>
                <w:szCs w:val="16"/>
              </w:rPr>
              <w:t xml:space="preserve"> 22 inches</w:t>
            </w:r>
            <w:r w:rsidR="00F11608">
              <w:rPr>
                <w:sz w:val="16"/>
                <w:szCs w:val="16"/>
              </w:rPr>
              <w:t xml:space="preserve">                                               (No additional diagnosis is required)</w:t>
            </w:r>
          </w:p>
        </w:tc>
      </w:tr>
      <w:tr w:rsidR="0030346A" w:rsidRPr="0030346A" w14:paraId="360008F3" w14:textId="77777777" w:rsidTr="0030346A">
        <w:tc>
          <w:tcPr>
            <w:tcW w:w="918" w:type="dxa"/>
          </w:tcPr>
          <w:p w14:paraId="1412833C" w14:textId="77777777" w:rsidR="0030346A" w:rsidRPr="0030346A" w:rsidRDefault="0030346A" w:rsidP="003034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14:paraId="25414CFF" w14:textId="77777777" w:rsidR="0030346A" w:rsidRPr="0030346A" w:rsidRDefault="0030346A" w:rsidP="00303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E2602</w:t>
            </w:r>
          </w:p>
        </w:tc>
        <w:tc>
          <w:tcPr>
            <w:tcW w:w="9000" w:type="dxa"/>
          </w:tcPr>
          <w:p w14:paraId="55338EF4" w14:textId="77777777" w:rsidR="0030346A" w:rsidRPr="00926339" w:rsidRDefault="00926339" w:rsidP="0046782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General use </w:t>
            </w:r>
            <w:r w:rsidRPr="00926339">
              <w:rPr>
                <w:sz w:val="16"/>
                <w:szCs w:val="16"/>
              </w:rPr>
              <w:t>Hudson 2” Gel Foam Cushion, width 2</w:t>
            </w:r>
            <w:r w:rsidR="008C0388">
              <w:rPr>
                <w:sz w:val="16"/>
                <w:szCs w:val="16"/>
              </w:rPr>
              <w:t>2 inches or greater</w:t>
            </w:r>
            <w:r w:rsidR="00F11608">
              <w:rPr>
                <w:sz w:val="16"/>
                <w:szCs w:val="16"/>
              </w:rPr>
              <w:t xml:space="preserve">                                              (No additional diagnosis is required)</w:t>
            </w:r>
          </w:p>
        </w:tc>
      </w:tr>
      <w:tr w:rsidR="00926339" w:rsidRPr="0030346A" w14:paraId="5F74434E" w14:textId="77777777" w:rsidTr="0030346A">
        <w:tc>
          <w:tcPr>
            <w:tcW w:w="918" w:type="dxa"/>
          </w:tcPr>
          <w:p w14:paraId="3A6411BE" w14:textId="77777777" w:rsidR="00926339" w:rsidRPr="0030346A" w:rsidRDefault="00926339" w:rsidP="003034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14:paraId="2C097A18" w14:textId="77777777" w:rsidR="00926339" w:rsidRPr="0030346A" w:rsidRDefault="00926339" w:rsidP="0030346A">
            <w:pPr>
              <w:jc w:val="center"/>
              <w:rPr>
                <w:sz w:val="20"/>
                <w:szCs w:val="20"/>
              </w:rPr>
            </w:pPr>
            <w:r w:rsidRPr="0030346A">
              <w:rPr>
                <w:sz w:val="20"/>
                <w:szCs w:val="20"/>
              </w:rPr>
              <w:t>E2603</w:t>
            </w:r>
          </w:p>
        </w:tc>
        <w:tc>
          <w:tcPr>
            <w:tcW w:w="9000" w:type="dxa"/>
          </w:tcPr>
          <w:p w14:paraId="029DBCEB" w14:textId="77777777" w:rsidR="00926339" w:rsidRDefault="00926339" w:rsidP="0046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Skin Protection </w:t>
            </w:r>
            <w:r w:rsidRPr="00926339">
              <w:rPr>
                <w:sz w:val="16"/>
                <w:szCs w:val="16"/>
              </w:rPr>
              <w:t xml:space="preserve">Hudson 3” Gel Foam Cushion, width </w:t>
            </w:r>
            <w:r w:rsidR="008C0388">
              <w:rPr>
                <w:sz w:val="16"/>
                <w:szCs w:val="16"/>
              </w:rPr>
              <w:t>less tha</w:t>
            </w:r>
            <w:r w:rsidR="00467829">
              <w:rPr>
                <w:sz w:val="16"/>
                <w:szCs w:val="16"/>
              </w:rPr>
              <w:t>n</w:t>
            </w:r>
            <w:r w:rsidR="008C0388">
              <w:rPr>
                <w:sz w:val="16"/>
                <w:szCs w:val="16"/>
              </w:rPr>
              <w:t xml:space="preserve"> 22 inches</w:t>
            </w:r>
            <w:r w:rsidR="00F11608">
              <w:rPr>
                <w:sz w:val="16"/>
                <w:szCs w:val="16"/>
              </w:rPr>
              <w:t xml:space="preserve">                                             (additional diagnosis is required)</w:t>
            </w:r>
          </w:p>
          <w:p w14:paraId="786540CF" w14:textId="77777777" w:rsidR="00F11608" w:rsidRPr="00F11608" w:rsidRDefault="00F11608" w:rsidP="00467829">
            <w:pPr>
              <w:rPr>
                <w:b/>
                <w:sz w:val="12"/>
                <w:szCs w:val="12"/>
              </w:rPr>
            </w:pPr>
            <w:r w:rsidRPr="00F11608">
              <w:rPr>
                <w:b/>
                <w:sz w:val="12"/>
                <w:szCs w:val="12"/>
              </w:rPr>
              <w:t>Current or past history of pressure ulcer or impaired sensation in the area of contact with the seating surface or inability to weight shift</w:t>
            </w:r>
          </w:p>
        </w:tc>
      </w:tr>
      <w:tr w:rsidR="00926339" w:rsidRPr="0030346A" w14:paraId="79ACCE68" w14:textId="77777777" w:rsidTr="00EF39BA">
        <w:tc>
          <w:tcPr>
            <w:tcW w:w="918" w:type="dxa"/>
            <w:tcBorders>
              <w:bottom w:val="single" w:sz="4" w:space="0" w:color="auto"/>
            </w:tcBorders>
          </w:tcPr>
          <w:p w14:paraId="0A46ECB8" w14:textId="77777777" w:rsidR="00926339" w:rsidRPr="0030346A" w:rsidRDefault="00926339" w:rsidP="003034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F3F91A" w14:textId="77777777" w:rsidR="00926339" w:rsidRPr="0030346A" w:rsidRDefault="00926339" w:rsidP="0030346A">
            <w:pPr>
              <w:jc w:val="center"/>
              <w:rPr>
                <w:sz w:val="20"/>
                <w:szCs w:val="20"/>
              </w:rPr>
            </w:pPr>
            <w:r w:rsidRPr="0030346A">
              <w:rPr>
                <w:sz w:val="20"/>
                <w:szCs w:val="20"/>
              </w:rPr>
              <w:t>E2604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73A8455D" w14:textId="77777777" w:rsidR="00926339" w:rsidRDefault="00926339" w:rsidP="0046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Skin Protection </w:t>
            </w:r>
            <w:r w:rsidRPr="00926339">
              <w:rPr>
                <w:sz w:val="16"/>
                <w:szCs w:val="16"/>
              </w:rPr>
              <w:t xml:space="preserve">Hudson </w:t>
            </w:r>
            <w:r>
              <w:rPr>
                <w:sz w:val="16"/>
                <w:szCs w:val="16"/>
              </w:rPr>
              <w:t>3</w:t>
            </w:r>
            <w:r w:rsidRPr="00926339">
              <w:rPr>
                <w:sz w:val="16"/>
                <w:szCs w:val="16"/>
              </w:rPr>
              <w:t>” Gel Foam Cushion, width 2</w:t>
            </w:r>
            <w:r w:rsidR="008C0388">
              <w:rPr>
                <w:sz w:val="16"/>
                <w:szCs w:val="16"/>
              </w:rPr>
              <w:t>2 inches or greater</w:t>
            </w:r>
            <w:r w:rsidR="00F11608">
              <w:rPr>
                <w:sz w:val="16"/>
                <w:szCs w:val="16"/>
              </w:rPr>
              <w:t xml:space="preserve">                                           (additional diagnosis is required)</w:t>
            </w:r>
          </w:p>
          <w:p w14:paraId="197A08B5" w14:textId="77777777" w:rsidR="00F11608" w:rsidRPr="00926339" w:rsidRDefault="00F11608" w:rsidP="00467829">
            <w:pPr>
              <w:rPr>
                <w:sz w:val="16"/>
                <w:szCs w:val="16"/>
                <w:u w:val="single"/>
              </w:rPr>
            </w:pPr>
            <w:r w:rsidRPr="00F11608">
              <w:rPr>
                <w:b/>
                <w:sz w:val="12"/>
                <w:szCs w:val="12"/>
              </w:rPr>
              <w:t>Current or past history of pressure ulcer or impaired sensation in the area of contact with the seating surface or inability t</w:t>
            </w:r>
            <w:bookmarkStart w:id="0" w:name="_GoBack"/>
            <w:bookmarkEnd w:id="0"/>
            <w:r w:rsidRPr="00F11608">
              <w:rPr>
                <w:b/>
                <w:sz w:val="12"/>
                <w:szCs w:val="12"/>
              </w:rPr>
              <w:t>o weight shift</w:t>
            </w:r>
          </w:p>
        </w:tc>
      </w:tr>
      <w:tr w:rsidR="00F11608" w:rsidRPr="0030346A" w14:paraId="7400A7F6" w14:textId="77777777" w:rsidTr="00EF39BA">
        <w:tc>
          <w:tcPr>
            <w:tcW w:w="918" w:type="dxa"/>
            <w:tcBorders>
              <w:bottom w:val="single" w:sz="4" w:space="0" w:color="auto"/>
            </w:tcBorders>
          </w:tcPr>
          <w:p w14:paraId="757776FF" w14:textId="77777777" w:rsidR="00F11608" w:rsidRPr="0030346A" w:rsidRDefault="00F11608" w:rsidP="003034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1D015D" w14:textId="77777777" w:rsidR="00F11608" w:rsidRPr="0030346A" w:rsidRDefault="00F11608" w:rsidP="00303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E2607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0AC9EF7B" w14:textId="77777777" w:rsidR="00F11608" w:rsidRDefault="00F11608" w:rsidP="0046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Skin Protection &amp; Positioning  Hudson Cushion, width less than 22 inches                                          (additional diagnosis is required)</w:t>
            </w:r>
          </w:p>
          <w:p w14:paraId="7FF4F8FB" w14:textId="77777777" w:rsidR="00A829F6" w:rsidRPr="00A829F6" w:rsidRDefault="00A829F6" w:rsidP="00467829">
            <w:pPr>
              <w:rPr>
                <w:b/>
                <w:sz w:val="12"/>
                <w:szCs w:val="12"/>
              </w:rPr>
            </w:pPr>
            <w:r w:rsidRPr="00A829F6">
              <w:rPr>
                <w:b/>
                <w:sz w:val="12"/>
                <w:szCs w:val="12"/>
              </w:rPr>
              <w:t>If the patient meets the criteria for skin protection cushion and the patient has significant postural asymmetries</w:t>
            </w:r>
          </w:p>
        </w:tc>
      </w:tr>
      <w:tr w:rsidR="00F11608" w:rsidRPr="0030346A" w14:paraId="5906B338" w14:textId="77777777" w:rsidTr="00EF39BA">
        <w:tc>
          <w:tcPr>
            <w:tcW w:w="918" w:type="dxa"/>
            <w:tcBorders>
              <w:bottom w:val="single" w:sz="4" w:space="0" w:color="auto"/>
            </w:tcBorders>
          </w:tcPr>
          <w:p w14:paraId="583883EC" w14:textId="77777777" w:rsidR="00F11608" w:rsidRPr="0030346A" w:rsidRDefault="00F11608" w:rsidP="003034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29E2CF" w14:textId="77777777" w:rsidR="00F11608" w:rsidRPr="0030346A" w:rsidRDefault="00F11608" w:rsidP="00303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E2608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60EECC28" w14:textId="77777777" w:rsidR="00F11608" w:rsidRDefault="00F11608" w:rsidP="00467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Skin Protection &amp; Positioning  Hudson Cushion, width 22 inches or greater                                        (additional diagnosis is required)</w:t>
            </w:r>
          </w:p>
          <w:p w14:paraId="441AF3C5" w14:textId="77777777" w:rsidR="00A829F6" w:rsidRDefault="00A829F6" w:rsidP="00467829">
            <w:pPr>
              <w:rPr>
                <w:sz w:val="16"/>
                <w:szCs w:val="16"/>
              </w:rPr>
            </w:pPr>
            <w:r w:rsidRPr="00A829F6">
              <w:rPr>
                <w:b/>
                <w:sz w:val="12"/>
                <w:szCs w:val="12"/>
              </w:rPr>
              <w:t>If the patient meets the criteria for skin protection cushion and the patient has significant postural asymmetries</w:t>
            </w:r>
          </w:p>
        </w:tc>
      </w:tr>
      <w:tr w:rsidR="00EF39BA" w:rsidRPr="0030346A" w14:paraId="7D88B7D4" w14:textId="77777777" w:rsidTr="00EF39BA">
        <w:tc>
          <w:tcPr>
            <w:tcW w:w="10728" w:type="dxa"/>
            <w:gridSpan w:val="3"/>
            <w:shd w:val="clear" w:color="auto" w:fill="F2F2F2" w:themeFill="background1" w:themeFillShade="F2"/>
          </w:tcPr>
          <w:p w14:paraId="71163F56" w14:textId="77777777" w:rsidR="00EF39BA" w:rsidRPr="00965ABC" w:rsidRDefault="00EF39BA" w:rsidP="00EF39BA">
            <w:pPr>
              <w:jc w:val="center"/>
              <w:rPr>
                <w:sz w:val="28"/>
                <w:szCs w:val="28"/>
              </w:rPr>
            </w:pPr>
            <w:r w:rsidRPr="00965ABC">
              <w:rPr>
                <w:sz w:val="28"/>
                <w:szCs w:val="28"/>
              </w:rPr>
              <w:t>CHOOSE ONE</w:t>
            </w:r>
            <w:r w:rsidR="00F11608" w:rsidRPr="00965ABC">
              <w:rPr>
                <w:sz w:val="28"/>
                <w:szCs w:val="28"/>
              </w:rPr>
              <w:t xml:space="preserve"> – Back Cushion</w:t>
            </w:r>
          </w:p>
        </w:tc>
      </w:tr>
      <w:tr w:rsidR="00926339" w:rsidRPr="0030346A" w14:paraId="3DD89835" w14:textId="77777777" w:rsidTr="0030346A">
        <w:tc>
          <w:tcPr>
            <w:tcW w:w="918" w:type="dxa"/>
          </w:tcPr>
          <w:p w14:paraId="01014E4F" w14:textId="77777777" w:rsidR="00926339" w:rsidRPr="0030346A" w:rsidRDefault="00926339" w:rsidP="003034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14:paraId="2A25DDC7" w14:textId="77777777" w:rsidR="00926339" w:rsidRPr="0030346A" w:rsidRDefault="00926339" w:rsidP="0030346A">
            <w:pPr>
              <w:jc w:val="center"/>
              <w:rPr>
                <w:sz w:val="20"/>
                <w:szCs w:val="20"/>
              </w:rPr>
            </w:pPr>
            <w:r w:rsidRPr="0030346A">
              <w:rPr>
                <w:sz w:val="20"/>
                <w:szCs w:val="20"/>
              </w:rPr>
              <w:t>E2611</w:t>
            </w:r>
          </w:p>
        </w:tc>
        <w:tc>
          <w:tcPr>
            <w:tcW w:w="9000" w:type="dxa"/>
          </w:tcPr>
          <w:p w14:paraId="09B9F42A" w14:textId="77777777" w:rsidR="00926339" w:rsidRPr="00EF39BA" w:rsidRDefault="00EF39BA" w:rsidP="00467829">
            <w:pPr>
              <w:rPr>
                <w:sz w:val="16"/>
                <w:szCs w:val="16"/>
              </w:rPr>
            </w:pPr>
            <w:r w:rsidRPr="00EF39BA">
              <w:rPr>
                <w:sz w:val="16"/>
                <w:szCs w:val="16"/>
              </w:rPr>
              <w:t xml:space="preserve">General </w:t>
            </w:r>
            <w:r>
              <w:rPr>
                <w:sz w:val="16"/>
                <w:szCs w:val="16"/>
              </w:rPr>
              <w:t>use Hudson Back cushion, width</w:t>
            </w:r>
            <w:r w:rsidR="008C0388">
              <w:rPr>
                <w:sz w:val="16"/>
                <w:szCs w:val="16"/>
              </w:rPr>
              <w:t xml:space="preserve"> less than 22 inches</w:t>
            </w:r>
            <w:r w:rsidR="00F11608">
              <w:rPr>
                <w:sz w:val="16"/>
                <w:szCs w:val="16"/>
              </w:rPr>
              <w:t xml:space="preserve">                                                              (No additional diagnosis is required)</w:t>
            </w:r>
          </w:p>
        </w:tc>
      </w:tr>
      <w:tr w:rsidR="00926339" w:rsidRPr="0030346A" w14:paraId="42C165E5" w14:textId="77777777" w:rsidTr="00965ABC">
        <w:tc>
          <w:tcPr>
            <w:tcW w:w="918" w:type="dxa"/>
            <w:tcBorders>
              <w:bottom w:val="single" w:sz="4" w:space="0" w:color="auto"/>
            </w:tcBorders>
          </w:tcPr>
          <w:p w14:paraId="3953FA24" w14:textId="77777777" w:rsidR="00926339" w:rsidRPr="0030346A" w:rsidRDefault="00926339" w:rsidP="003034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B000CE" w14:textId="77777777" w:rsidR="00926339" w:rsidRPr="0030346A" w:rsidRDefault="00926339" w:rsidP="0030346A">
            <w:pPr>
              <w:jc w:val="center"/>
              <w:rPr>
                <w:sz w:val="20"/>
                <w:szCs w:val="20"/>
              </w:rPr>
            </w:pPr>
            <w:r w:rsidRPr="0030346A">
              <w:rPr>
                <w:sz w:val="20"/>
                <w:szCs w:val="20"/>
              </w:rPr>
              <w:t>E2612</w:t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14:paraId="2C1BD4D9" w14:textId="77777777" w:rsidR="00926339" w:rsidRPr="0030346A" w:rsidRDefault="00EF39BA" w:rsidP="00467829">
            <w:pPr>
              <w:rPr>
                <w:sz w:val="20"/>
                <w:szCs w:val="20"/>
                <w:u w:val="single"/>
              </w:rPr>
            </w:pPr>
            <w:r w:rsidRPr="00EF39BA">
              <w:rPr>
                <w:sz w:val="16"/>
                <w:szCs w:val="16"/>
              </w:rPr>
              <w:t xml:space="preserve">General </w:t>
            </w:r>
            <w:r>
              <w:rPr>
                <w:sz w:val="16"/>
                <w:szCs w:val="16"/>
              </w:rPr>
              <w:t>use Hudson Back cu</w:t>
            </w:r>
            <w:r w:rsidR="008C0388">
              <w:rPr>
                <w:sz w:val="16"/>
                <w:szCs w:val="16"/>
              </w:rPr>
              <w:t>shion, width 22 inches or greater</w:t>
            </w:r>
            <w:r w:rsidR="00F11608">
              <w:rPr>
                <w:sz w:val="16"/>
                <w:szCs w:val="16"/>
              </w:rPr>
              <w:t xml:space="preserve">                                                            (No additional diagnosis is required)</w:t>
            </w:r>
          </w:p>
        </w:tc>
      </w:tr>
      <w:tr w:rsidR="00965ABC" w:rsidRPr="0030346A" w14:paraId="0783FE45" w14:textId="77777777" w:rsidTr="00965ABC">
        <w:tc>
          <w:tcPr>
            <w:tcW w:w="10728" w:type="dxa"/>
            <w:gridSpan w:val="3"/>
            <w:shd w:val="clear" w:color="auto" w:fill="D9D9D9" w:themeFill="background1" w:themeFillShade="D9"/>
          </w:tcPr>
          <w:p w14:paraId="1F79321B" w14:textId="3E83700B" w:rsidR="00965ABC" w:rsidRPr="00F34C36" w:rsidRDefault="00965ABC" w:rsidP="00965ABC">
            <w:pPr>
              <w:jc w:val="center"/>
              <w:rPr>
                <w:sz w:val="26"/>
                <w:szCs w:val="26"/>
              </w:rPr>
            </w:pPr>
            <w:r w:rsidRPr="00F34C36">
              <w:rPr>
                <w:sz w:val="26"/>
                <w:szCs w:val="26"/>
              </w:rPr>
              <w:t>CHOOSE ONE ACCESSORIES BASE ON WHEELCHAIR NON-STANDARD SEAT FRAME 20” – 27”</w:t>
            </w:r>
          </w:p>
        </w:tc>
      </w:tr>
      <w:tr w:rsidR="00965ABC" w:rsidRPr="0030346A" w14:paraId="3B70917C" w14:textId="77777777" w:rsidTr="0030346A">
        <w:tc>
          <w:tcPr>
            <w:tcW w:w="918" w:type="dxa"/>
          </w:tcPr>
          <w:p w14:paraId="6DBE42FA" w14:textId="77777777" w:rsidR="00965ABC" w:rsidRPr="0030346A" w:rsidRDefault="00965ABC" w:rsidP="0030346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14:paraId="371C6D94" w14:textId="2FB49473" w:rsidR="00965ABC" w:rsidRPr="0030346A" w:rsidRDefault="00965ABC" w:rsidP="00303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E2201</w:t>
            </w:r>
          </w:p>
        </w:tc>
        <w:tc>
          <w:tcPr>
            <w:tcW w:w="9000" w:type="dxa"/>
          </w:tcPr>
          <w:p w14:paraId="58A48AE0" w14:textId="7EA974C6" w:rsidR="00965ABC" w:rsidRPr="00965ABC" w:rsidRDefault="00965ABC" w:rsidP="00467829">
            <w:pPr>
              <w:rPr>
                <w:rFonts w:cstheme="minorHAnsi"/>
                <w:sz w:val="16"/>
                <w:szCs w:val="16"/>
              </w:rPr>
            </w:pPr>
            <w:r w:rsidRPr="00965ABC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Manual wheelchair accessory, nonstandard seat frame, width greater than or equal to 20 inches and less than 24 inches</w:t>
            </w:r>
          </w:p>
        </w:tc>
      </w:tr>
      <w:tr w:rsidR="00965ABC" w:rsidRPr="0030346A" w14:paraId="5438ADA2" w14:textId="77777777" w:rsidTr="0030346A">
        <w:tc>
          <w:tcPr>
            <w:tcW w:w="918" w:type="dxa"/>
          </w:tcPr>
          <w:p w14:paraId="688A2147" w14:textId="77777777" w:rsidR="00965ABC" w:rsidRPr="0030346A" w:rsidRDefault="00965ABC" w:rsidP="00965ABC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10" w:type="dxa"/>
          </w:tcPr>
          <w:p w14:paraId="162B9BD4" w14:textId="292678B0" w:rsidR="00965ABC" w:rsidRPr="0030346A" w:rsidRDefault="00965ABC" w:rsidP="00965A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E2202</w:t>
            </w:r>
          </w:p>
        </w:tc>
        <w:tc>
          <w:tcPr>
            <w:tcW w:w="9000" w:type="dxa"/>
          </w:tcPr>
          <w:p w14:paraId="2205D13C" w14:textId="260F50AB" w:rsidR="00965ABC" w:rsidRPr="00EF39BA" w:rsidRDefault="00965ABC" w:rsidP="00965ABC">
            <w:pPr>
              <w:rPr>
                <w:sz w:val="16"/>
                <w:szCs w:val="16"/>
              </w:rPr>
            </w:pPr>
            <w:r w:rsidRPr="00965ABC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Manual wheelchair accessory, nonstandard seat frame, width greater than or equal to 2</w:t>
            </w:r>
            <w: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 xml:space="preserve">4 </w:t>
            </w:r>
            <w:r w:rsidRPr="00965ABC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inches and less than 2</w:t>
            </w:r>
            <w: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7</w:t>
            </w:r>
            <w:r w:rsidRPr="00965ABC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 xml:space="preserve"> inches</w:t>
            </w:r>
          </w:p>
        </w:tc>
      </w:tr>
    </w:tbl>
    <w:p w14:paraId="106ECC99" w14:textId="77777777" w:rsidR="00A829F6" w:rsidRPr="00A829F6" w:rsidRDefault="00A829F6" w:rsidP="00A829F6">
      <w:pPr>
        <w:spacing w:after="0"/>
        <w:rPr>
          <w:sz w:val="8"/>
          <w:szCs w:val="8"/>
        </w:rPr>
      </w:pPr>
    </w:p>
    <w:p w14:paraId="05ABCB39" w14:textId="77777777" w:rsidR="00EF39BA" w:rsidRDefault="00EF39BA" w:rsidP="00A829F6">
      <w:pPr>
        <w:spacing w:after="0"/>
        <w:rPr>
          <w:sz w:val="16"/>
          <w:szCs w:val="16"/>
        </w:rPr>
      </w:pPr>
      <w:r w:rsidRPr="00A829F6">
        <w:rPr>
          <w:sz w:val="16"/>
          <w:szCs w:val="16"/>
        </w:rPr>
        <w:t>Treating Physician Signature: ___________________________________________________  Date:  ________________________</w:t>
      </w:r>
    </w:p>
    <w:p w14:paraId="2AA001AE" w14:textId="77777777" w:rsidR="00A829F6" w:rsidRPr="00A829F6" w:rsidRDefault="00A829F6" w:rsidP="00A829F6">
      <w:pPr>
        <w:spacing w:after="0"/>
        <w:rPr>
          <w:sz w:val="8"/>
          <w:szCs w:val="8"/>
        </w:rPr>
      </w:pPr>
    </w:p>
    <w:p w14:paraId="576D3DFC" w14:textId="77777777" w:rsidR="00EF39BA" w:rsidRPr="00A829F6" w:rsidRDefault="00EF39BA">
      <w:pPr>
        <w:rPr>
          <w:sz w:val="16"/>
          <w:szCs w:val="16"/>
        </w:rPr>
      </w:pPr>
      <w:r w:rsidRPr="00A829F6">
        <w:rPr>
          <w:sz w:val="16"/>
          <w:szCs w:val="16"/>
        </w:rPr>
        <w:t>Treating Physician Name: ______________________________________________________  NPI:  _________________________</w:t>
      </w:r>
    </w:p>
    <w:sectPr w:rsidR="00EF39BA" w:rsidRPr="00A829F6" w:rsidSect="00F34C3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A9"/>
    <w:rsid w:val="00014659"/>
    <w:rsid w:val="000E2FD9"/>
    <w:rsid w:val="00212F0C"/>
    <w:rsid w:val="00232A92"/>
    <w:rsid w:val="0026186C"/>
    <w:rsid w:val="0030346A"/>
    <w:rsid w:val="00440053"/>
    <w:rsid w:val="00467829"/>
    <w:rsid w:val="00473793"/>
    <w:rsid w:val="00501D7A"/>
    <w:rsid w:val="00512220"/>
    <w:rsid w:val="006A6527"/>
    <w:rsid w:val="008C0388"/>
    <w:rsid w:val="00926339"/>
    <w:rsid w:val="00965ABC"/>
    <w:rsid w:val="00A829F6"/>
    <w:rsid w:val="00BC50A9"/>
    <w:rsid w:val="00EF39BA"/>
    <w:rsid w:val="00F11608"/>
    <w:rsid w:val="00F3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BA63"/>
  <w15:docId w15:val="{416E8FA6-789F-4FD8-B837-9294EF6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 Audia</cp:lastModifiedBy>
  <cp:revision>2</cp:revision>
  <cp:lastPrinted>2012-06-19T17:25:00Z</cp:lastPrinted>
  <dcterms:created xsi:type="dcterms:W3CDTF">2020-02-21T20:36:00Z</dcterms:created>
  <dcterms:modified xsi:type="dcterms:W3CDTF">2020-02-21T20:36:00Z</dcterms:modified>
</cp:coreProperties>
</file>